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38" w:lineRule="auto"/>
        <w:rPr>
          <w:rFonts w:eastAsia="仿宋_GB2312"/>
          <w:sz w:val="32"/>
          <w:szCs w:val="32"/>
        </w:rPr>
      </w:pPr>
    </w:p>
    <w:p>
      <w:pPr>
        <w:spacing w:line="338" w:lineRule="auto"/>
        <w:rPr>
          <w:rFonts w:hint="eastAsia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drawing>
          <wp:inline distT="0" distB="0" distL="114300" distR="114300">
            <wp:extent cx="5266690" cy="1281430"/>
            <wp:effectExtent l="0" t="0" r="10160" b="13970"/>
            <wp:docPr id="1" name="图片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logo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2814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38" w:lineRule="auto"/>
        <w:rPr>
          <w:rFonts w:hint="eastAsia" w:eastAsia="仿宋_GB2312"/>
          <w:sz w:val="32"/>
          <w:szCs w:val="32"/>
        </w:rPr>
      </w:pPr>
    </w:p>
    <w:p>
      <w:pPr>
        <w:spacing w:line="338" w:lineRule="auto"/>
        <w:rPr>
          <w:rFonts w:hint="eastAsia" w:eastAsia="仿宋_GB2312"/>
          <w:sz w:val="32"/>
          <w:szCs w:val="32"/>
        </w:rPr>
      </w:pPr>
    </w:p>
    <w:p>
      <w:pPr>
        <w:spacing w:line="338" w:lineRule="auto"/>
        <w:jc w:val="center"/>
        <w:rPr>
          <w:rFonts w:hint="eastAsia" w:eastAsia="方正小标宋简体"/>
          <w:sz w:val="52"/>
          <w:szCs w:val="52"/>
        </w:rPr>
      </w:pPr>
      <w:r>
        <w:rPr>
          <w:rFonts w:hint="eastAsia" w:eastAsia="方正小标宋简体"/>
          <w:sz w:val="52"/>
          <w:szCs w:val="52"/>
        </w:rPr>
        <w:t>教学改革研究项目</w:t>
      </w:r>
    </w:p>
    <w:p>
      <w:pPr>
        <w:spacing w:line="338" w:lineRule="auto"/>
        <w:jc w:val="center"/>
        <w:rPr>
          <w:rFonts w:hint="eastAsia" w:eastAsia="方正小标宋简体"/>
          <w:sz w:val="52"/>
          <w:szCs w:val="52"/>
        </w:rPr>
      </w:pPr>
      <w:r>
        <w:rPr>
          <w:rFonts w:hint="eastAsia" w:eastAsia="方正小标宋简体"/>
          <w:bCs/>
          <w:sz w:val="52"/>
          <w:szCs w:val="52"/>
        </w:rPr>
        <w:t>立项</w:t>
      </w:r>
      <w:bookmarkStart w:id="0" w:name="_GoBack"/>
      <w:r>
        <w:rPr>
          <w:rFonts w:hint="eastAsia" w:eastAsia="方正小标宋简体"/>
          <w:bCs/>
          <w:sz w:val="52"/>
          <w:szCs w:val="52"/>
        </w:rPr>
        <w:t>申报书</w:t>
      </w:r>
      <w:bookmarkEnd w:id="0"/>
    </w:p>
    <w:p>
      <w:pPr>
        <w:spacing w:line="338" w:lineRule="auto"/>
        <w:rPr>
          <w:rFonts w:eastAsia="仿宋_GB2312"/>
          <w:sz w:val="32"/>
          <w:szCs w:val="32"/>
        </w:rPr>
      </w:pPr>
    </w:p>
    <w:p>
      <w:pPr>
        <w:spacing w:line="338" w:lineRule="auto"/>
        <w:rPr>
          <w:rFonts w:eastAsia="仿宋_GB2312"/>
          <w:sz w:val="32"/>
          <w:szCs w:val="32"/>
        </w:rPr>
      </w:pPr>
    </w:p>
    <w:p>
      <w:pPr>
        <w:spacing w:line="480" w:lineRule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项目名称</w:t>
      </w:r>
      <w:r>
        <w:rPr>
          <w:rFonts w:eastAsia="仿宋_GB2312"/>
          <w:sz w:val="32"/>
          <w:szCs w:val="32"/>
          <w:u w:val="single"/>
        </w:rPr>
        <w:t xml:space="preserve">                         </w:t>
      </w:r>
    </w:p>
    <w:p>
      <w:pPr>
        <w:spacing w:line="480" w:lineRule="auto"/>
        <w:rPr>
          <w:rFonts w:eastAsia="仿宋_GB2312"/>
          <w:sz w:val="32"/>
          <w:szCs w:val="32"/>
          <w:u w:val="single"/>
        </w:rPr>
      </w:pPr>
      <w:r>
        <w:rPr>
          <w:rFonts w:eastAsia="仿宋_GB2312"/>
          <w:sz w:val="32"/>
          <w:szCs w:val="32"/>
        </w:rPr>
        <w:t xml:space="preserve">           主 持 人</w:t>
      </w:r>
      <w:r>
        <w:rPr>
          <w:rFonts w:eastAsia="仿宋_GB2312"/>
          <w:sz w:val="32"/>
          <w:szCs w:val="32"/>
          <w:u w:val="single"/>
        </w:rPr>
        <w:t xml:space="preserve">                         </w:t>
      </w:r>
    </w:p>
    <w:p>
      <w:pPr>
        <w:spacing w:line="480" w:lineRule="auto"/>
        <w:ind w:firstLine="1760" w:firstLineChars="55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参 与 人</w:t>
      </w:r>
      <w:r>
        <w:rPr>
          <w:rFonts w:eastAsia="仿宋_GB2312"/>
          <w:sz w:val="32"/>
          <w:szCs w:val="32"/>
          <w:u w:val="single"/>
        </w:rPr>
        <w:t xml:space="preserve">                         </w:t>
      </w:r>
    </w:p>
    <w:p>
      <w:pPr>
        <w:spacing w:line="480" w:lineRule="auto"/>
        <w:rPr>
          <w:rFonts w:hint="eastAsia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学</w:t>
      </w:r>
      <w:r>
        <w:rPr>
          <w:rFonts w:hint="eastAsia" w:eastAsia="仿宋_GB2312"/>
          <w:sz w:val="32"/>
          <w:szCs w:val="32"/>
        </w:rPr>
        <w:t>院（部）</w:t>
      </w:r>
      <w:r>
        <w:rPr>
          <w:rFonts w:eastAsia="仿宋_GB2312"/>
          <w:sz w:val="32"/>
          <w:szCs w:val="32"/>
        </w:rPr>
        <w:t>名称</w:t>
      </w:r>
      <w:r>
        <w:rPr>
          <w:rFonts w:eastAsia="仿宋_GB2312"/>
          <w:sz w:val="32"/>
          <w:szCs w:val="32"/>
          <w:u w:val="single"/>
        </w:rPr>
        <w:t xml:space="preserve">             </w:t>
      </w:r>
      <w:r>
        <w:rPr>
          <w:rFonts w:hint="eastAsia" w:eastAsia="仿宋_GB2312"/>
          <w:sz w:val="32"/>
          <w:szCs w:val="32"/>
          <w:u w:val="single"/>
        </w:rPr>
        <w:t xml:space="preserve">      </w:t>
      </w:r>
    </w:p>
    <w:p>
      <w:pPr>
        <w:spacing w:line="480" w:lineRule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联系电话</w:t>
      </w:r>
      <w:r>
        <w:rPr>
          <w:rFonts w:eastAsia="仿宋_GB2312"/>
          <w:sz w:val="32"/>
          <w:szCs w:val="32"/>
          <w:u w:val="single"/>
        </w:rPr>
        <w:t xml:space="preserve">                         </w:t>
      </w:r>
    </w:p>
    <w:p>
      <w:pPr>
        <w:spacing w:line="480" w:lineRule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申请日期</w:t>
      </w:r>
      <w:r>
        <w:rPr>
          <w:rFonts w:eastAsia="仿宋_GB2312"/>
          <w:sz w:val="32"/>
          <w:szCs w:val="32"/>
          <w:u w:val="single"/>
        </w:rPr>
        <w:t xml:space="preserve">                         </w:t>
      </w:r>
    </w:p>
    <w:p>
      <w:pPr>
        <w:spacing w:line="338" w:lineRule="auto"/>
        <w:rPr>
          <w:rFonts w:eastAsia="仿宋_GB2312"/>
          <w:sz w:val="32"/>
          <w:szCs w:val="32"/>
        </w:rPr>
      </w:pPr>
    </w:p>
    <w:p>
      <w:pPr>
        <w:spacing w:line="338" w:lineRule="auto"/>
        <w:jc w:val="center"/>
        <w:rPr>
          <w:rFonts w:hint="eastAsia" w:eastAsia="方正小标宋简体"/>
          <w:sz w:val="36"/>
          <w:szCs w:val="36"/>
        </w:rPr>
      </w:pPr>
    </w:p>
    <w:p>
      <w:pPr>
        <w:spacing w:line="338" w:lineRule="auto"/>
        <w:jc w:val="center"/>
        <w:rPr>
          <w:rFonts w:hint="eastAsia" w:eastAsia="方正小标宋简体"/>
          <w:sz w:val="36"/>
          <w:szCs w:val="36"/>
        </w:rPr>
      </w:pPr>
    </w:p>
    <w:p>
      <w:pPr>
        <w:spacing w:line="338" w:lineRule="auto"/>
        <w:jc w:val="center"/>
        <w:rPr>
          <w:rFonts w:hint="eastAsia" w:eastAsia="方正小标宋简体"/>
          <w:sz w:val="36"/>
          <w:szCs w:val="36"/>
        </w:rPr>
      </w:pPr>
    </w:p>
    <w:p>
      <w:pPr>
        <w:spacing w:line="338" w:lineRule="auto"/>
        <w:jc w:val="center"/>
        <w:rPr>
          <w:rFonts w:hint="eastAsia" w:eastAsia="方正小标宋简体"/>
          <w:sz w:val="36"/>
          <w:szCs w:val="36"/>
        </w:rPr>
      </w:pPr>
    </w:p>
    <w:p>
      <w:pPr>
        <w:spacing w:line="338" w:lineRule="auto"/>
        <w:jc w:val="center"/>
        <w:rPr>
          <w:rFonts w:hint="eastAsia" w:eastAsia="方正小标宋简体"/>
          <w:sz w:val="36"/>
          <w:szCs w:val="36"/>
        </w:rPr>
      </w:pPr>
    </w:p>
    <w:p>
      <w:pPr>
        <w:spacing w:line="338" w:lineRule="auto"/>
        <w:jc w:val="center"/>
        <w:rPr>
          <w:rFonts w:hint="eastAsia"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填 表 说 明</w:t>
      </w:r>
    </w:p>
    <w:p>
      <w:pPr>
        <w:spacing w:line="338" w:lineRule="auto"/>
        <w:rPr>
          <w:rFonts w:eastAsia="仿宋_GB2312"/>
          <w:sz w:val="32"/>
          <w:szCs w:val="32"/>
        </w:rPr>
      </w:pPr>
    </w:p>
    <w:p>
      <w:pPr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一、按表格填写各项内容时，要实事求是，表达要明确、严谨。</w:t>
      </w:r>
    </w:p>
    <w:p>
      <w:pPr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二、申请书为A4复印纸，于左侧装订成册，由所在</w:t>
      </w:r>
      <w:r>
        <w:rPr>
          <w:rFonts w:hint="eastAsia" w:eastAsia="仿宋_GB2312"/>
          <w:sz w:val="32"/>
          <w:szCs w:val="32"/>
        </w:rPr>
        <w:t>学院（部）</w:t>
      </w:r>
      <w:r>
        <w:rPr>
          <w:rFonts w:eastAsia="仿宋_GB2312"/>
          <w:sz w:val="32"/>
          <w:szCs w:val="32"/>
        </w:rPr>
        <w:t>审查、签署意见后，报送</w:t>
      </w:r>
      <w:r>
        <w:rPr>
          <w:rFonts w:hint="eastAsia" w:eastAsia="仿宋_GB2312"/>
          <w:sz w:val="32"/>
          <w:szCs w:val="32"/>
        </w:rPr>
        <w:t>教务</w:t>
      </w:r>
      <w:r>
        <w:rPr>
          <w:rFonts w:eastAsia="仿宋_GB2312"/>
          <w:sz w:val="32"/>
          <w:szCs w:val="32"/>
        </w:rPr>
        <w:t>处。电子文档按文件要求上报。</w:t>
      </w:r>
    </w:p>
    <w:p>
      <w:pPr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三、封面的项目“参与人”一栏应填写所有人员名单，并按照顺序填写。</w:t>
      </w:r>
    </w:p>
    <w:p>
      <w:pPr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四、在“</w:t>
      </w:r>
      <w:r>
        <w:rPr>
          <w:rFonts w:hint="eastAsia" w:eastAsia="仿宋_GB2312"/>
          <w:sz w:val="32"/>
          <w:szCs w:val="32"/>
        </w:rPr>
        <w:t>单位申报</w:t>
      </w:r>
      <w:r>
        <w:rPr>
          <w:rFonts w:eastAsia="仿宋_GB2312"/>
          <w:sz w:val="32"/>
          <w:szCs w:val="32"/>
        </w:rPr>
        <w:t>意见”一栏中，应明确</w:t>
      </w:r>
      <w:r>
        <w:rPr>
          <w:rFonts w:hint="eastAsia" w:eastAsia="仿宋_GB2312"/>
          <w:sz w:val="32"/>
          <w:szCs w:val="32"/>
        </w:rPr>
        <w:t>单位</w:t>
      </w:r>
      <w:r>
        <w:rPr>
          <w:rFonts w:eastAsia="仿宋_GB2312"/>
          <w:sz w:val="32"/>
          <w:szCs w:val="32"/>
        </w:rPr>
        <w:t>在人员、时间、条件、政策等方面的保证措施意见。</w:t>
      </w:r>
    </w:p>
    <w:p>
      <w:pPr>
        <w:spacing w:line="360" w:lineRule="auto"/>
        <w:ind w:firstLine="640" w:firstLineChars="20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五、封面单位名称一栏填写二级学院（部）</w:t>
      </w:r>
    </w:p>
    <w:p>
      <w:pPr>
        <w:spacing w:line="360" w:lineRule="auto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六</w:t>
      </w:r>
      <w:r>
        <w:rPr>
          <w:rFonts w:hint="eastAsia" w:eastAsia="仿宋_GB2312"/>
          <w:sz w:val="32"/>
          <w:szCs w:val="32"/>
        </w:rPr>
        <w:t>、封面三号仿宋，内文五号宋体，行距24磅。</w:t>
      </w:r>
    </w:p>
    <w:p>
      <w:pPr>
        <w:spacing w:line="360" w:lineRule="auto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338" w:lineRule="auto"/>
        <w:rPr>
          <w:rFonts w:eastAsia="仿宋_GB2312"/>
          <w:sz w:val="32"/>
          <w:szCs w:val="32"/>
        </w:rPr>
      </w:pPr>
    </w:p>
    <w:p>
      <w:pPr>
        <w:spacing w:line="338" w:lineRule="auto"/>
        <w:rPr>
          <w:rFonts w:eastAsia="仿宋_GB2312"/>
          <w:sz w:val="32"/>
          <w:szCs w:val="32"/>
        </w:rPr>
      </w:pPr>
    </w:p>
    <w:p>
      <w:pPr>
        <w:spacing w:line="338" w:lineRule="auto"/>
        <w:rPr>
          <w:rFonts w:hint="eastAsia" w:eastAsia="仿宋_GB2312"/>
          <w:sz w:val="32"/>
          <w:szCs w:val="32"/>
        </w:rPr>
      </w:pPr>
    </w:p>
    <w:p>
      <w:pPr>
        <w:spacing w:line="338" w:lineRule="auto"/>
        <w:rPr>
          <w:rFonts w:eastAsia="仿宋_GB2312"/>
          <w:sz w:val="32"/>
          <w:szCs w:val="32"/>
        </w:rPr>
      </w:pP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029"/>
        <w:gridCol w:w="387"/>
        <w:gridCol w:w="300"/>
        <w:gridCol w:w="1031"/>
        <w:gridCol w:w="176"/>
        <w:gridCol w:w="757"/>
        <w:gridCol w:w="291"/>
        <w:gridCol w:w="668"/>
        <w:gridCol w:w="552"/>
        <w:gridCol w:w="920"/>
        <w:gridCol w:w="416"/>
        <w:gridCol w:w="518"/>
        <w:gridCol w:w="8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16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项</w:t>
            </w:r>
          </w:p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目</w:t>
            </w:r>
          </w:p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主</w:t>
            </w:r>
          </w:p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持</w:t>
            </w:r>
          </w:p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人</w:t>
            </w:r>
          </w:p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情</w:t>
            </w:r>
          </w:p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况</w:t>
            </w:r>
          </w:p>
        </w:tc>
        <w:tc>
          <w:tcPr>
            <w:tcW w:w="141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姓  名</w:t>
            </w:r>
          </w:p>
        </w:tc>
        <w:tc>
          <w:tcPr>
            <w:tcW w:w="1507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48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性别</w:t>
            </w:r>
          </w:p>
        </w:tc>
        <w:tc>
          <w:tcPr>
            <w:tcW w:w="122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3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出生年月</w:t>
            </w:r>
          </w:p>
        </w:tc>
        <w:tc>
          <w:tcPr>
            <w:tcW w:w="1379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16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1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专业技术职务</w:t>
            </w:r>
          </w:p>
        </w:tc>
        <w:tc>
          <w:tcPr>
            <w:tcW w:w="1507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48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行政</w:t>
            </w:r>
          </w:p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职务</w:t>
            </w:r>
          </w:p>
        </w:tc>
        <w:tc>
          <w:tcPr>
            <w:tcW w:w="122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3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从事专业</w:t>
            </w:r>
          </w:p>
        </w:tc>
        <w:tc>
          <w:tcPr>
            <w:tcW w:w="1379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16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1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工作单位</w:t>
            </w:r>
          </w:p>
        </w:tc>
        <w:tc>
          <w:tcPr>
            <w:tcW w:w="1507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48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联系电话</w:t>
            </w:r>
          </w:p>
        </w:tc>
        <w:tc>
          <w:tcPr>
            <w:tcW w:w="122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3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邮政编码</w:t>
            </w:r>
          </w:p>
        </w:tc>
        <w:tc>
          <w:tcPr>
            <w:tcW w:w="1379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16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1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通讯地址</w:t>
            </w:r>
          </w:p>
        </w:tc>
        <w:tc>
          <w:tcPr>
            <w:tcW w:w="2555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2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E—mail</w:t>
            </w:r>
          </w:p>
        </w:tc>
        <w:tc>
          <w:tcPr>
            <w:tcW w:w="2715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2" w:hRule="atLeast"/>
        </w:trPr>
        <w:tc>
          <w:tcPr>
            <w:tcW w:w="616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906" w:type="dxa"/>
            <w:gridSpan w:val="13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1．主要教学工作简历；2.主要教育教学研究领域及成果</w:t>
            </w:r>
          </w:p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both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16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项</w:t>
            </w:r>
          </w:p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目</w:t>
            </w:r>
          </w:p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参与</w:t>
            </w:r>
          </w:p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成</w:t>
            </w:r>
          </w:p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员</w:t>
            </w:r>
          </w:p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 w:cs="宋体"/>
                <w:szCs w:val="21"/>
              </w:rPr>
              <w:t>︵</w:t>
            </w:r>
          </w:p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不</w:t>
            </w:r>
          </w:p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含</w:t>
            </w:r>
          </w:p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主</w:t>
            </w:r>
          </w:p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持</w:t>
            </w:r>
          </w:p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人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︶</w:t>
            </w:r>
          </w:p>
        </w:tc>
        <w:tc>
          <w:tcPr>
            <w:tcW w:w="102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姓  名</w:t>
            </w:r>
          </w:p>
        </w:tc>
        <w:tc>
          <w:tcPr>
            <w:tcW w:w="687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年龄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专业技术职务</w:t>
            </w:r>
          </w:p>
        </w:tc>
        <w:tc>
          <w:tcPr>
            <w:tcW w:w="933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行政</w:t>
            </w:r>
          </w:p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职务</w:t>
            </w:r>
          </w:p>
        </w:tc>
        <w:tc>
          <w:tcPr>
            <w:tcW w:w="959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工作</w:t>
            </w:r>
          </w:p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单位</w:t>
            </w:r>
          </w:p>
        </w:tc>
        <w:tc>
          <w:tcPr>
            <w:tcW w:w="147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主要研究领域</w:t>
            </w:r>
          </w:p>
        </w:tc>
        <w:tc>
          <w:tcPr>
            <w:tcW w:w="93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承担</w:t>
            </w:r>
          </w:p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工作</w:t>
            </w:r>
          </w:p>
        </w:tc>
        <w:tc>
          <w:tcPr>
            <w:tcW w:w="86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签章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16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2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87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33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59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7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3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6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16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2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87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33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59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7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3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6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616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2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87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33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59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7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3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6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16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2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87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33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59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7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3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6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16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2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87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33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59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7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3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6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8522" w:type="dxa"/>
            <w:gridSpan w:val="1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一、立项依据及目标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0" w:hRule="atLeast"/>
        </w:trPr>
        <w:tc>
          <w:tcPr>
            <w:tcW w:w="8522" w:type="dxa"/>
            <w:gridSpan w:val="1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1．研究现状与背景分析（包括已有的研究实践基础）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tabs>
                <w:tab w:val="left" w:pos="2028"/>
              </w:tabs>
              <w:jc w:val="left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4"/>
            <w:tcBorders>
              <w:bottom w:val="single" w:color="auto" w:sz="4" w:space="0"/>
            </w:tcBorders>
            <w:vAlign w:val="top"/>
          </w:tcPr>
          <w:p>
            <w:pPr>
              <w:spacing w:line="338" w:lineRule="auto"/>
              <w:rPr>
                <w:szCs w:val="21"/>
              </w:rPr>
            </w:pPr>
            <w:r>
              <w:rPr>
                <w:szCs w:val="21"/>
              </w:rPr>
              <w:t>2．研究内容、目标、要解决的教学问题，拟采取的方法及主要特色</w:t>
            </w:r>
          </w:p>
          <w:p>
            <w:pPr>
              <w:spacing w:line="338" w:lineRule="auto"/>
              <w:rPr>
                <w:szCs w:val="21"/>
              </w:rPr>
            </w:pPr>
          </w:p>
          <w:p>
            <w:pPr>
              <w:spacing w:line="338" w:lineRule="auto"/>
              <w:rPr>
                <w:szCs w:val="21"/>
              </w:rPr>
            </w:pPr>
          </w:p>
          <w:p>
            <w:pPr>
              <w:spacing w:line="338" w:lineRule="auto"/>
              <w:rPr>
                <w:szCs w:val="21"/>
              </w:rPr>
            </w:pPr>
          </w:p>
          <w:p>
            <w:pPr>
              <w:spacing w:line="338" w:lineRule="auto"/>
              <w:rPr>
                <w:szCs w:val="21"/>
              </w:rPr>
            </w:pPr>
          </w:p>
          <w:p>
            <w:pPr>
              <w:spacing w:line="338" w:lineRule="auto"/>
              <w:rPr>
                <w:szCs w:val="21"/>
              </w:rPr>
            </w:pPr>
          </w:p>
          <w:p>
            <w:pPr>
              <w:spacing w:line="338" w:lineRule="auto"/>
              <w:rPr>
                <w:szCs w:val="21"/>
              </w:rPr>
            </w:pPr>
          </w:p>
          <w:p>
            <w:pPr>
              <w:spacing w:line="338" w:lineRule="auto"/>
              <w:rPr>
                <w:szCs w:val="21"/>
              </w:rPr>
            </w:pPr>
          </w:p>
          <w:p>
            <w:pPr>
              <w:spacing w:line="338" w:lineRule="auto"/>
              <w:rPr>
                <w:szCs w:val="21"/>
              </w:rPr>
            </w:pPr>
          </w:p>
          <w:p>
            <w:pPr>
              <w:spacing w:line="338" w:lineRule="auto"/>
              <w:rPr>
                <w:szCs w:val="21"/>
              </w:rPr>
            </w:pPr>
          </w:p>
          <w:p>
            <w:pPr>
              <w:spacing w:line="338" w:lineRule="auto"/>
              <w:rPr>
                <w:szCs w:val="21"/>
              </w:rPr>
            </w:pPr>
          </w:p>
          <w:p>
            <w:pPr>
              <w:spacing w:line="338" w:lineRule="auto"/>
              <w:rPr>
                <w:szCs w:val="21"/>
              </w:rPr>
            </w:pPr>
          </w:p>
          <w:p>
            <w:pPr>
              <w:spacing w:line="338" w:lineRule="auto"/>
              <w:rPr>
                <w:szCs w:val="21"/>
              </w:rPr>
            </w:pPr>
          </w:p>
          <w:p>
            <w:pPr>
              <w:spacing w:line="338" w:lineRule="auto"/>
              <w:rPr>
                <w:szCs w:val="21"/>
              </w:rPr>
            </w:pPr>
          </w:p>
          <w:p>
            <w:pPr>
              <w:spacing w:line="338" w:lineRule="auto"/>
              <w:rPr>
                <w:szCs w:val="21"/>
              </w:rPr>
            </w:pPr>
          </w:p>
          <w:p>
            <w:pPr>
              <w:spacing w:line="338" w:lineRule="auto"/>
              <w:rPr>
                <w:szCs w:val="21"/>
              </w:rPr>
            </w:pPr>
          </w:p>
          <w:p>
            <w:pPr>
              <w:spacing w:line="338" w:lineRule="auto"/>
              <w:rPr>
                <w:szCs w:val="21"/>
              </w:rPr>
            </w:pPr>
          </w:p>
          <w:p>
            <w:pPr>
              <w:spacing w:line="338" w:lineRule="auto"/>
              <w:rPr>
                <w:szCs w:val="21"/>
              </w:rPr>
            </w:pPr>
          </w:p>
          <w:p>
            <w:pPr>
              <w:spacing w:line="338" w:lineRule="auto"/>
              <w:rPr>
                <w:szCs w:val="21"/>
              </w:rPr>
            </w:pPr>
          </w:p>
          <w:p>
            <w:pPr>
              <w:spacing w:line="338" w:lineRule="auto"/>
              <w:rPr>
                <w:rFonts w:hint="eastAsia"/>
                <w:szCs w:val="21"/>
              </w:rPr>
            </w:pPr>
          </w:p>
          <w:p>
            <w:pPr>
              <w:spacing w:line="338" w:lineRule="auto"/>
              <w:rPr>
                <w:rFonts w:hint="eastAsia"/>
                <w:szCs w:val="21"/>
              </w:rPr>
            </w:pPr>
          </w:p>
          <w:p>
            <w:pPr>
              <w:spacing w:line="338" w:lineRule="auto"/>
              <w:rPr>
                <w:rFonts w:hint="eastAsia"/>
                <w:szCs w:val="21"/>
              </w:rPr>
            </w:pPr>
          </w:p>
          <w:p>
            <w:pPr>
              <w:spacing w:line="338" w:lineRule="auto"/>
              <w:rPr>
                <w:rFonts w:hint="eastAsia"/>
                <w:szCs w:val="21"/>
              </w:rPr>
            </w:pPr>
          </w:p>
          <w:p>
            <w:pPr>
              <w:spacing w:line="338" w:lineRule="auto"/>
              <w:rPr>
                <w:rFonts w:hint="eastAsia"/>
                <w:szCs w:val="21"/>
              </w:rPr>
            </w:pPr>
          </w:p>
          <w:p>
            <w:pPr>
              <w:spacing w:line="338" w:lineRule="auto"/>
              <w:rPr>
                <w:rFonts w:hint="eastAsia"/>
                <w:szCs w:val="21"/>
              </w:rPr>
            </w:pPr>
          </w:p>
          <w:p>
            <w:pPr>
              <w:spacing w:line="338" w:lineRule="auto"/>
              <w:rPr>
                <w:rFonts w:hint="eastAsia"/>
                <w:szCs w:val="21"/>
              </w:rPr>
            </w:pPr>
          </w:p>
          <w:p>
            <w:pPr>
              <w:spacing w:line="338" w:lineRule="auto"/>
              <w:rPr>
                <w:rFonts w:hint="eastAsia"/>
                <w:szCs w:val="21"/>
              </w:rPr>
            </w:pPr>
          </w:p>
          <w:p>
            <w:pPr>
              <w:spacing w:line="338" w:lineRule="auto"/>
              <w:rPr>
                <w:rFonts w:hint="eastAsia"/>
                <w:szCs w:val="21"/>
              </w:rPr>
            </w:pPr>
          </w:p>
          <w:p>
            <w:pPr>
              <w:spacing w:line="338" w:lineRule="auto"/>
              <w:rPr>
                <w:rFonts w:hint="eastAsia"/>
                <w:szCs w:val="21"/>
              </w:rPr>
            </w:pPr>
          </w:p>
          <w:p>
            <w:pPr>
              <w:spacing w:line="338" w:lineRule="auto"/>
              <w:rPr>
                <w:rFonts w:hint="eastAsia"/>
                <w:szCs w:val="21"/>
              </w:rPr>
            </w:pPr>
          </w:p>
          <w:p>
            <w:pPr>
              <w:spacing w:line="338" w:lineRule="auto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5" w:hRule="atLeast"/>
        </w:trPr>
        <w:tc>
          <w:tcPr>
            <w:tcW w:w="8522" w:type="dxa"/>
            <w:gridSpan w:val="14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338" w:lineRule="auto"/>
              <w:rPr>
                <w:szCs w:val="21"/>
              </w:rPr>
            </w:pPr>
            <w:r>
              <w:rPr>
                <w:szCs w:val="21"/>
              </w:rPr>
              <w:t>3．预期成果</w:t>
            </w:r>
          </w:p>
          <w:p>
            <w:pPr>
              <w:spacing w:line="338" w:lineRule="auto"/>
              <w:rPr>
                <w:szCs w:val="21"/>
              </w:rPr>
            </w:pPr>
          </w:p>
          <w:p>
            <w:pPr>
              <w:spacing w:line="338" w:lineRule="auto"/>
              <w:rPr>
                <w:szCs w:val="21"/>
              </w:rPr>
            </w:pPr>
          </w:p>
          <w:p>
            <w:pPr>
              <w:spacing w:line="338" w:lineRule="auto"/>
              <w:rPr>
                <w:szCs w:val="21"/>
              </w:rPr>
            </w:pPr>
          </w:p>
          <w:p>
            <w:pPr>
              <w:spacing w:line="338" w:lineRule="auto"/>
              <w:rPr>
                <w:szCs w:val="21"/>
              </w:rPr>
            </w:pPr>
          </w:p>
          <w:p>
            <w:pPr>
              <w:spacing w:line="338" w:lineRule="auto"/>
              <w:rPr>
                <w:szCs w:val="21"/>
              </w:rPr>
            </w:pPr>
          </w:p>
          <w:p>
            <w:pPr>
              <w:spacing w:line="338" w:lineRule="auto"/>
              <w:rPr>
                <w:szCs w:val="21"/>
              </w:rPr>
            </w:pPr>
          </w:p>
          <w:p>
            <w:pPr>
              <w:spacing w:line="338" w:lineRule="auto"/>
              <w:rPr>
                <w:szCs w:val="21"/>
              </w:rPr>
            </w:pPr>
          </w:p>
          <w:p>
            <w:pPr>
              <w:spacing w:line="338" w:lineRule="auto"/>
              <w:rPr>
                <w:szCs w:val="21"/>
              </w:rPr>
            </w:pPr>
          </w:p>
          <w:p>
            <w:pPr>
              <w:spacing w:line="338" w:lineRule="auto"/>
              <w:rPr>
                <w:szCs w:val="21"/>
              </w:rPr>
            </w:pPr>
          </w:p>
          <w:p>
            <w:pPr>
              <w:spacing w:line="338" w:lineRule="auto"/>
              <w:rPr>
                <w:szCs w:val="21"/>
              </w:rPr>
            </w:pPr>
          </w:p>
          <w:p>
            <w:pPr>
              <w:spacing w:line="338" w:lineRule="auto"/>
              <w:rPr>
                <w:szCs w:val="21"/>
              </w:rPr>
            </w:pPr>
          </w:p>
          <w:p>
            <w:pPr>
              <w:spacing w:line="338" w:lineRule="auto"/>
              <w:rPr>
                <w:szCs w:val="21"/>
              </w:rPr>
            </w:pPr>
          </w:p>
          <w:p>
            <w:pPr>
              <w:spacing w:line="338" w:lineRule="auto"/>
              <w:rPr>
                <w:szCs w:val="21"/>
              </w:rPr>
            </w:pPr>
          </w:p>
          <w:p>
            <w:pPr>
              <w:spacing w:line="338" w:lineRule="auto"/>
              <w:rPr>
                <w:szCs w:val="21"/>
              </w:rPr>
            </w:pPr>
          </w:p>
          <w:p>
            <w:pPr>
              <w:spacing w:line="338" w:lineRule="auto"/>
              <w:rPr>
                <w:szCs w:val="21"/>
              </w:rPr>
            </w:pPr>
          </w:p>
          <w:p>
            <w:pPr>
              <w:spacing w:line="338" w:lineRule="auto"/>
              <w:rPr>
                <w:szCs w:val="21"/>
              </w:rPr>
            </w:pPr>
          </w:p>
          <w:p>
            <w:pPr>
              <w:spacing w:line="338" w:lineRule="auto"/>
              <w:rPr>
                <w:szCs w:val="21"/>
              </w:rPr>
            </w:pPr>
          </w:p>
          <w:p>
            <w:pPr>
              <w:spacing w:line="338" w:lineRule="auto"/>
              <w:rPr>
                <w:szCs w:val="21"/>
              </w:rPr>
            </w:pPr>
          </w:p>
          <w:p>
            <w:pPr>
              <w:spacing w:line="338" w:lineRule="auto"/>
              <w:rPr>
                <w:szCs w:val="21"/>
              </w:rPr>
            </w:pPr>
          </w:p>
          <w:p>
            <w:pPr>
              <w:spacing w:line="338" w:lineRule="auto"/>
              <w:rPr>
                <w:rFonts w:hint="eastAsia"/>
                <w:szCs w:val="21"/>
              </w:rPr>
            </w:pPr>
          </w:p>
          <w:p>
            <w:pPr>
              <w:spacing w:line="338" w:lineRule="auto"/>
              <w:rPr>
                <w:rFonts w:hint="eastAsia"/>
                <w:szCs w:val="21"/>
              </w:rPr>
            </w:pPr>
          </w:p>
          <w:p>
            <w:pPr>
              <w:spacing w:line="338" w:lineRule="auto"/>
              <w:rPr>
                <w:rFonts w:hint="eastAsia"/>
                <w:szCs w:val="21"/>
              </w:rPr>
            </w:pPr>
          </w:p>
          <w:p>
            <w:pPr>
              <w:spacing w:line="338" w:lineRule="auto"/>
              <w:rPr>
                <w:rFonts w:hint="eastAsia"/>
                <w:szCs w:val="21"/>
              </w:rPr>
            </w:pPr>
          </w:p>
          <w:p>
            <w:pPr>
              <w:spacing w:line="338" w:lineRule="auto"/>
              <w:rPr>
                <w:rFonts w:hint="eastAsia"/>
                <w:szCs w:val="21"/>
              </w:rPr>
            </w:pPr>
          </w:p>
          <w:p>
            <w:pPr>
              <w:spacing w:line="338" w:lineRule="auto"/>
              <w:rPr>
                <w:rFonts w:hint="eastAsia"/>
                <w:szCs w:val="21"/>
              </w:rPr>
            </w:pPr>
          </w:p>
          <w:p>
            <w:pPr>
              <w:spacing w:line="338" w:lineRule="auto"/>
              <w:rPr>
                <w:rFonts w:hint="eastAsia"/>
                <w:szCs w:val="21"/>
              </w:rPr>
            </w:pPr>
          </w:p>
          <w:p>
            <w:pPr>
              <w:spacing w:line="338" w:lineRule="auto"/>
              <w:rPr>
                <w:rFonts w:hint="eastAsia"/>
                <w:szCs w:val="21"/>
              </w:rPr>
            </w:pPr>
          </w:p>
          <w:p>
            <w:pPr>
              <w:spacing w:line="338" w:lineRule="auto"/>
              <w:rPr>
                <w:rFonts w:hint="eastAsia"/>
                <w:szCs w:val="21"/>
              </w:rPr>
            </w:pPr>
          </w:p>
          <w:p>
            <w:pPr>
              <w:spacing w:line="338" w:lineRule="auto"/>
              <w:rPr>
                <w:rFonts w:hint="eastAsia"/>
                <w:szCs w:val="21"/>
              </w:rPr>
            </w:pPr>
          </w:p>
          <w:p>
            <w:pPr>
              <w:spacing w:line="338" w:lineRule="auto"/>
              <w:rPr>
                <w:rFonts w:hint="eastAsia"/>
                <w:szCs w:val="21"/>
              </w:rPr>
            </w:pPr>
          </w:p>
          <w:p>
            <w:pPr>
              <w:spacing w:line="338" w:lineRule="auto"/>
              <w:rPr>
                <w:rFonts w:hint="eastAsia"/>
                <w:szCs w:val="21"/>
              </w:rPr>
            </w:pPr>
          </w:p>
          <w:p>
            <w:pPr>
              <w:spacing w:line="338" w:lineRule="auto"/>
              <w:rPr>
                <w:rFonts w:hint="eastAsia"/>
                <w:szCs w:val="21"/>
              </w:rPr>
            </w:pPr>
          </w:p>
          <w:p>
            <w:pPr>
              <w:spacing w:line="338" w:lineRule="auto"/>
              <w:rPr>
                <w:rFonts w:hint="eastAsia"/>
                <w:szCs w:val="21"/>
              </w:rPr>
            </w:pPr>
          </w:p>
          <w:p>
            <w:pPr>
              <w:spacing w:line="338" w:lineRule="auto"/>
              <w:rPr>
                <w:rFonts w:hint="eastAsia"/>
                <w:szCs w:val="21"/>
              </w:rPr>
            </w:pPr>
          </w:p>
          <w:p>
            <w:pPr>
              <w:spacing w:line="338" w:lineRule="auto"/>
              <w:rPr>
                <w:rFonts w:hint="eastAsia"/>
                <w:szCs w:val="21"/>
              </w:rPr>
            </w:pPr>
          </w:p>
          <w:p>
            <w:pPr>
              <w:spacing w:line="338" w:lineRule="auto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8522" w:type="dxa"/>
            <w:gridSpan w:val="14"/>
            <w:vAlign w:val="center"/>
          </w:tcPr>
          <w:p>
            <w:pPr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二、项目研究的方案设计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5" w:hRule="atLeast"/>
        </w:trPr>
        <w:tc>
          <w:tcPr>
            <w:tcW w:w="8522" w:type="dxa"/>
            <w:gridSpan w:val="14"/>
            <w:vAlign w:val="top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1.包括研究思路、方法和时间安排</w:t>
            </w: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0" w:hRule="atLeast"/>
        </w:trPr>
        <w:tc>
          <w:tcPr>
            <w:tcW w:w="8522" w:type="dxa"/>
            <w:gridSpan w:val="14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2.项目研究保证措施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4"/>
            <w:vAlign w:val="top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3.推广价值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8522" w:type="dxa"/>
            <w:gridSpan w:val="14"/>
            <w:vAlign w:val="center"/>
          </w:tcPr>
          <w:p>
            <w:pPr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三．经费概算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4"/>
            <w:tcBorders>
              <w:bottom w:val="single" w:color="auto" w:sz="4" w:space="0"/>
            </w:tcBorders>
            <w:vAlign w:val="top"/>
          </w:tcPr>
          <w:p>
            <w:pPr>
              <w:rPr>
                <w:rFonts w:hint="eastAsia"/>
                <w:sz w:val="11"/>
                <w:szCs w:val="11"/>
              </w:rPr>
            </w:pPr>
          </w:p>
          <w:p>
            <w:pPr>
              <w:rPr>
                <w:rFonts w:hint="eastAsia"/>
                <w:szCs w:val="21"/>
              </w:rPr>
            </w:pPr>
            <w:r>
              <w:rPr>
                <w:szCs w:val="21"/>
              </w:rPr>
              <w:t>（一）资金来源：</w:t>
            </w: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szCs w:val="21"/>
              </w:rPr>
              <w:t>1．申请学校专项经费</w:t>
            </w: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szCs w:val="21"/>
              </w:rPr>
              <w:t>2．其他</w:t>
            </w: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szCs w:val="21"/>
              </w:rPr>
              <w:t>（二）资金运用：</w:t>
            </w: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szCs w:val="21"/>
              </w:rPr>
              <w:t>1．</w:t>
            </w: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szCs w:val="21"/>
              </w:rPr>
              <w:t>2．</w:t>
            </w: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szCs w:val="21"/>
              </w:rPr>
              <w:t>3．</w:t>
            </w:r>
          </w:p>
          <w:p>
            <w:pPr>
              <w:rPr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852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黑体"/>
                <w:sz w:val="24"/>
              </w:rPr>
            </w:pPr>
            <w:r>
              <w:rPr>
                <w:rFonts w:eastAsia="黑体"/>
                <w:sz w:val="24"/>
              </w:rPr>
              <w:t>四、项目所在学</w:t>
            </w:r>
            <w:r>
              <w:rPr>
                <w:rFonts w:hint="eastAsia" w:eastAsia="黑体"/>
                <w:sz w:val="24"/>
              </w:rPr>
              <w:t>院（部）审核意见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38" w:lineRule="auto"/>
              <w:rPr>
                <w:szCs w:val="21"/>
              </w:rPr>
            </w:pPr>
          </w:p>
          <w:p>
            <w:pPr>
              <w:spacing w:line="338" w:lineRule="auto"/>
              <w:rPr>
                <w:szCs w:val="21"/>
              </w:rPr>
            </w:pPr>
          </w:p>
          <w:p>
            <w:pPr>
              <w:spacing w:line="338" w:lineRule="auto"/>
              <w:rPr>
                <w:szCs w:val="21"/>
              </w:rPr>
            </w:pPr>
            <w:r>
              <w:rPr>
                <w:rFonts w:hint="eastAsia"/>
                <w:sz w:val="28"/>
                <w:szCs w:val="28"/>
              </w:rPr>
              <w:t xml:space="preserve">   </w:t>
            </w:r>
          </w:p>
          <w:p>
            <w:pPr>
              <w:spacing w:line="338" w:lineRule="auto"/>
              <w:rPr>
                <w:szCs w:val="21"/>
              </w:rPr>
            </w:pPr>
          </w:p>
          <w:p>
            <w:pPr>
              <w:spacing w:line="338" w:lineRule="auto"/>
              <w:rPr>
                <w:rFonts w:hint="eastAsia"/>
                <w:szCs w:val="21"/>
              </w:rPr>
            </w:pP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       </w:t>
            </w:r>
          </w:p>
          <w:p>
            <w:pPr>
              <w:spacing w:line="338" w:lineRule="auto"/>
              <w:rPr>
                <w:rFonts w:hint="eastAsia"/>
                <w:szCs w:val="21"/>
              </w:rPr>
            </w:pPr>
          </w:p>
          <w:p>
            <w:pPr>
              <w:spacing w:line="338" w:lineRule="auto"/>
              <w:rPr>
                <w:rFonts w:hint="eastAsia"/>
                <w:szCs w:val="21"/>
              </w:rPr>
            </w:pPr>
          </w:p>
          <w:p>
            <w:pPr>
              <w:spacing w:line="338" w:lineRule="auto"/>
              <w:rPr>
                <w:rFonts w:hint="eastAsia"/>
                <w:szCs w:val="21"/>
              </w:rPr>
            </w:pPr>
          </w:p>
          <w:p>
            <w:pPr>
              <w:spacing w:line="338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学院（部）</w:t>
            </w:r>
            <w:r>
              <w:rPr>
                <w:szCs w:val="21"/>
              </w:rPr>
              <w:t>（盖章）                      负责人（签章）</w:t>
            </w:r>
          </w:p>
          <w:p>
            <w:pPr>
              <w:spacing w:line="338" w:lineRule="auto"/>
              <w:rPr>
                <w:rFonts w:hint="eastAsia"/>
                <w:sz w:val="13"/>
                <w:szCs w:val="13"/>
              </w:rPr>
            </w:pPr>
          </w:p>
          <w:p>
            <w:pPr>
              <w:spacing w:line="338" w:lineRule="auto"/>
              <w:rPr>
                <w:rFonts w:hint="eastAsia"/>
                <w:szCs w:val="21"/>
              </w:rPr>
            </w:pP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                                                  </w:t>
            </w:r>
            <w:r>
              <w:rPr>
                <w:szCs w:val="21"/>
              </w:rPr>
              <w:t xml:space="preserve">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8522" w:type="dxa"/>
            <w:gridSpan w:val="14"/>
            <w:vAlign w:val="center"/>
          </w:tcPr>
          <w:p>
            <w:pPr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五</w:t>
            </w:r>
            <w:r>
              <w:rPr>
                <w:rFonts w:eastAsia="黑体"/>
                <w:sz w:val="24"/>
              </w:rPr>
              <w:t>、专家审核意见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8" w:hRule="atLeast"/>
        </w:trPr>
        <w:tc>
          <w:tcPr>
            <w:tcW w:w="8522" w:type="dxa"/>
            <w:gridSpan w:val="14"/>
            <w:vAlign w:val="top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ind w:firstLine="3990" w:firstLineChars="1900"/>
              <w:rPr>
                <w:szCs w:val="21"/>
              </w:rPr>
            </w:pPr>
            <w:r>
              <w:rPr>
                <w:szCs w:val="21"/>
              </w:rPr>
              <w:t>专家组组长（签字）：</w:t>
            </w:r>
          </w:p>
          <w:p>
            <w:pPr>
              <w:rPr>
                <w:rFonts w:hint="eastAsia"/>
                <w:szCs w:val="21"/>
              </w:rPr>
            </w:pPr>
          </w:p>
          <w:p>
            <w:pPr>
              <w:ind w:firstLine="5460" w:firstLineChars="2600"/>
              <w:rPr>
                <w:szCs w:val="21"/>
              </w:rPr>
            </w:pPr>
            <w:r>
              <w:rPr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8522" w:type="dxa"/>
            <w:gridSpan w:val="14"/>
            <w:vAlign w:val="center"/>
          </w:tcPr>
          <w:p>
            <w:pPr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六</w:t>
            </w:r>
            <w:r>
              <w:rPr>
                <w:rFonts w:eastAsia="黑体"/>
                <w:sz w:val="24"/>
              </w:rPr>
              <w:t>、学校申</w:t>
            </w:r>
            <w:r>
              <w:rPr>
                <w:rFonts w:hint="eastAsia" w:eastAsia="黑体"/>
                <w:sz w:val="24"/>
              </w:rPr>
              <w:t>核</w:t>
            </w:r>
            <w:r>
              <w:rPr>
                <w:rFonts w:eastAsia="黑体"/>
                <w:sz w:val="24"/>
              </w:rPr>
              <w:t>意见及配套支持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8" w:hRule="atLeast"/>
        </w:trPr>
        <w:tc>
          <w:tcPr>
            <w:tcW w:w="8522" w:type="dxa"/>
            <w:gridSpan w:val="14"/>
            <w:vAlign w:val="top"/>
          </w:tcPr>
          <w:p>
            <w:pPr>
              <w:spacing w:line="338" w:lineRule="auto"/>
              <w:rPr>
                <w:rFonts w:hint="eastAsia"/>
                <w:sz w:val="28"/>
                <w:szCs w:val="28"/>
              </w:rPr>
            </w:pPr>
          </w:p>
          <w:p>
            <w:pPr>
              <w:tabs>
                <w:tab w:val="left" w:pos="1776"/>
                <w:tab w:val="left" w:pos="5676"/>
              </w:tabs>
              <w:spacing w:line="338" w:lineRule="auto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 xml:space="preserve">             </w:t>
            </w:r>
            <w:r>
              <w:rPr>
                <w:sz w:val="28"/>
                <w:szCs w:val="28"/>
              </w:rPr>
              <w:t xml:space="preserve"> </w:t>
            </w:r>
          </w:p>
          <w:p>
            <w:pPr>
              <w:tabs>
                <w:tab w:val="left" w:pos="1776"/>
                <w:tab w:val="left" w:pos="5676"/>
              </w:tabs>
              <w:spacing w:line="338" w:lineRule="auto"/>
              <w:rPr>
                <w:rFonts w:hint="eastAsia"/>
                <w:sz w:val="28"/>
                <w:szCs w:val="28"/>
              </w:rPr>
            </w:pPr>
          </w:p>
          <w:p>
            <w:pPr>
              <w:tabs>
                <w:tab w:val="left" w:pos="1776"/>
                <w:tab w:val="left" w:pos="5676"/>
              </w:tabs>
              <w:spacing w:line="338" w:lineRule="auto"/>
              <w:rPr>
                <w:rFonts w:hint="eastAsia"/>
                <w:sz w:val="28"/>
                <w:szCs w:val="28"/>
              </w:rPr>
            </w:pPr>
          </w:p>
          <w:p>
            <w:pPr>
              <w:tabs>
                <w:tab w:val="left" w:pos="1776"/>
                <w:tab w:val="left" w:pos="5676"/>
              </w:tabs>
              <w:spacing w:line="338" w:lineRule="auto"/>
              <w:rPr>
                <w:rFonts w:hint="eastAsia"/>
                <w:sz w:val="28"/>
                <w:szCs w:val="28"/>
              </w:rPr>
            </w:pPr>
          </w:p>
          <w:p>
            <w:pPr>
              <w:tabs>
                <w:tab w:val="left" w:pos="1776"/>
                <w:tab w:val="left" w:pos="5676"/>
              </w:tabs>
              <w:spacing w:line="338" w:lineRule="auto"/>
              <w:rPr>
                <w:rFonts w:hint="eastAsia"/>
                <w:szCs w:val="21"/>
              </w:rPr>
            </w:pP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</w:t>
            </w:r>
          </w:p>
          <w:p>
            <w:pPr>
              <w:tabs>
                <w:tab w:val="left" w:pos="1776"/>
                <w:tab w:val="left" w:pos="5676"/>
              </w:tabs>
              <w:spacing w:line="338" w:lineRule="auto"/>
              <w:rPr>
                <w:rFonts w:hint="eastAsia"/>
                <w:szCs w:val="21"/>
              </w:rPr>
            </w:pPr>
          </w:p>
          <w:p>
            <w:pPr>
              <w:tabs>
                <w:tab w:val="left" w:pos="1776"/>
                <w:tab w:val="left" w:pos="5676"/>
              </w:tabs>
              <w:spacing w:line="338" w:lineRule="auto"/>
              <w:ind w:firstLine="840" w:firstLineChars="4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学校（盖章）             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负责人（签章）</w:t>
            </w:r>
          </w:p>
          <w:p>
            <w:pPr>
              <w:spacing w:line="338" w:lineRule="auto"/>
              <w:rPr>
                <w:rFonts w:hint="eastAsia"/>
                <w:szCs w:val="21"/>
              </w:rPr>
            </w:pPr>
          </w:p>
          <w:p>
            <w:pPr>
              <w:spacing w:line="338" w:lineRule="auto"/>
              <w:ind w:firstLine="2520" w:firstLineChars="1200"/>
              <w:rPr>
                <w:rFonts w:hint="eastAsia"/>
                <w:sz w:val="28"/>
                <w:szCs w:val="28"/>
              </w:rPr>
            </w:pPr>
            <w:r>
              <w:rPr>
                <w:szCs w:val="21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545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Office_11.1.0.7875_F1E327BC-269C-435d-A152-05C5408002CA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郭莹莹</cp:lastModifiedBy>
  <dcterms:modified xsi:type="dcterms:W3CDTF">2018-10-08T08:40:16Z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2052-11.1.0.7875</vt:lpwstr>
  </property>
</Properties>
</file>